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F7" w:rsidRPr="007A27F7" w:rsidRDefault="007A27F7" w:rsidP="007A27F7">
      <w:p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b/>
          <w:bCs/>
          <w:sz w:val="20"/>
          <w:szCs w:val="20"/>
        </w:rPr>
        <w:t>Position:</w:t>
      </w:r>
      <w:r w:rsidRPr="007A27F7">
        <w:rPr>
          <w:rFonts w:ascii="Tahoma" w:eastAsia="Times New Roman" w:hAnsi="Tahoma" w:cs="Tahoma"/>
          <w:sz w:val="20"/>
          <w:szCs w:val="20"/>
        </w:rPr>
        <w:t xml:space="preserve">  </w:t>
      </w:r>
      <w:r w:rsidR="00434303">
        <w:rPr>
          <w:rFonts w:ascii="Tahoma" w:eastAsia="Times New Roman" w:hAnsi="Tahoma" w:cs="Tahoma"/>
          <w:sz w:val="20"/>
          <w:szCs w:val="20"/>
        </w:rPr>
        <w:t>Maintenance Worker</w:t>
      </w:r>
    </w:p>
    <w:p w:rsidR="007A27F7" w:rsidRPr="007A27F7" w:rsidRDefault="007A27F7" w:rsidP="007A27F7">
      <w:p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b/>
          <w:bCs/>
          <w:sz w:val="20"/>
          <w:szCs w:val="20"/>
        </w:rPr>
        <w:t>Department:</w:t>
      </w:r>
      <w:r w:rsidRPr="007A27F7">
        <w:rPr>
          <w:rFonts w:ascii="Tahoma" w:eastAsia="Times New Roman" w:hAnsi="Tahoma" w:cs="Tahoma"/>
          <w:sz w:val="20"/>
          <w:szCs w:val="20"/>
        </w:rPr>
        <w:t>  Public Works</w:t>
      </w:r>
    </w:p>
    <w:p w:rsidR="007A27F7" w:rsidRPr="007A27F7" w:rsidRDefault="007A27F7" w:rsidP="007A27F7">
      <w:p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b/>
          <w:bCs/>
          <w:sz w:val="20"/>
          <w:szCs w:val="20"/>
        </w:rPr>
        <w:t xml:space="preserve">Accountable to: </w:t>
      </w:r>
      <w:r w:rsidRPr="007A27F7">
        <w:rPr>
          <w:rFonts w:ascii="Tahoma" w:eastAsia="Times New Roman" w:hAnsi="Tahoma" w:cs="Tahoma"/>
          <w:sz w:val="20"/>
          <w:szCs w:val="20"/>
        </w:rPr>
        <w:t> </w:t>
      </w:r>
      <w:r w:rsidR="0006495A">
        <w:rPr>
          <w:rFonts w:ascii="Tahoma" w:eastAsia="Times New Roman" w:hAnsi="Tahoma" w:cs="Tahoma"/>
          <w:sz w:val="20"/>
          <w:szCs w:val="20"/>
        </w:rPr>
        <w:t>Public Works Superintendent</w:t>
      </w:r>
    </w:p>
    <w:p w:rsidR="007A27F7" w:rsidRPr="007A27F7" w:rsidRDefault="00FC2EF9" w:rsidP="007A27F7">
      <w:pPr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pict>
          <v:rect id="_x0000_i1025" style="width:0;height:1.5pt" o:hralign="center" o:hrstd="t" o:hr="t" fillcolor="#0247fd" stroked="f"/>
        </w:pict>
      </w:r>
    </w:p>
    <w:p w:rsidR="007A27F7" w:rsidRPr="007A27F7" w:rsidRDefault="007A27F7" w:rsidP="007A27F7">
      <w:p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b/>
          <w:bCs/>
          <w:sz w:val="20"/>
          <w:szCs w:val="20"/>
          <w:u w:val="single"/>
        </w:rPr>
        <w:t>Primary Objective of Position</w:t>
      </w:r>
    </w:p>
    <w:p w:rsidR="007A27F7" w:rsidRPr="007A27F7" w:rsidRDefault="0006495A" w:rsidP="007A27F7">
      <w:p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 xml:space="preserve">Assist in the </w:t>
      </w:r>
      <w:r w:rsidRPr="007A27F7">
        <w:rPr>
          <w:rFonts w:ascii="Tahoma" w:eastAsia="Times New Roman" w:hAnsi="Tahoma" w:cs="Tahoma"/>
          <w:sz w:val="20"/>
          <w:szCs w:val="20"/>
        </w:rPr>
        <w:t>maintena</w:t>
      </w:r>
      <w:r>
        <w:rPr>
          <w:rFonts w:ascii="Tahoma" w:eastAsia="Times New Roman" w:hAnsi="Tahoma" w:cs="Tahoma"/>
          <w:sz w:val="20"/>
          <w:szCs w:val="20"/>
        </w:rPr>
        <w:t>nce of</w:t>
      </w:r>
      <w:r w:rsidR="007A27F7" w:rsidRPr="007A27F7">
        <w:rPr>
          <w:rFonts w:ascii="Tahoma" w:eastAsia="Times New Roman" w:hAnsi="Tahoma" w:cs="Tahoma"/>
          <w:sz w:val="20"/>
          <w:szCs w:val="20"/>
        </w:rPr>
        <w:t xml:space="preserve"> the City streets, alleys, water system, </w:t>
      </w:r>
      <w:proofErr w:type="gramStart"/>
      <w:r w:rsidR="007A27F7" w:rsidRPr="007A27F7">
        <w:rPr>
          <w:rFonts w:ascii="Tahoma" w:eastAsia="Times New Roman" w:hAnsi="Tahoma" w:cs="Tahoma"/>
          <w:sz w:val="20"/>
          <w:szCs w:val="20"/>
        </w:rPr>
        <w:t>sewer</w:t>
      </w:r>
      <w:proofErr w:type="gramEnd"/>
      <w:r w:rsidR="007A27F7" w:rsidRPr="007A27F7">
        <w:rPr>
          <w:rFonts w:ascii="Tahoma" w:eastAsia="Times New Roman" w:hAnsi="Tahoma" w:cs="Tahoma"/>
          <w:sz w:val="20"/>
          <w:szCs w:val="20"/>
        </w:rPr>
        <w:t xml:space="preserve"> system</w:t>
      </w:r>
      <w:r w:rsidR="00FE49A3">
        <w:rPr>
          <w:rFonts w:ascii="Tahoma" w:eastAsia="Times New Roman" w:hAnsi="Tahoma" w:cs="Tahoma"/>
          <w:sz w:val="20"/>
          <w:szCs w:val="20"/>
        </w:rPr>
        <w:t>, refuse collection, cemetery</w:t>
      </w:r>
      <w:r w:rsidR="007A27F7" w:rsidRPr="007A27F7">
        <w:rPr>
          <w:rFonts w:ascii="Tahoma" w:eastAsia="Times New Roman" w:hAnsi="Tahoma" w:cs="Tahoma"/>
          <w:sz w:val="20"/>
          <w:szCs w:val="20"/>
        </w:rPr>
        <w:t xml:space="preserve"> and parks </w:t>
      </w:r>
      <w:r w:rsidR="003E4F27">
        <w:rPr>
          <w:rFonts w:ascii="Tahoma" w:eastAsia="Times New Roman" w:hAnsi="Tahoma" w:cs="Tahoma"/>
          <w:sz w:val="20"/>
          <w:szCs w:val="20"/>
        </w:rPr>
        <w:t xml:space="preserve">to keep them </w:t>
      </w:r>
      <w:r w:rsidR="007A27F7" w:rsidRPr="007A27F7">
        <w:rPr>
          <w:rFonts w:ascii="Tahoma" w:eastAsia="Times New Roman" w:hAnsi="Tahoma" w:cs="Tahoma"/>
          <w:sz w:val="20"/>
          <w:szCs w:val="20"/>
        </w:rPr>
        <w:t>in good working order and sound condition.</w:t>
      </w:r>
    </w:p>
    <w:p w:rsidR="007A27F7" w:rsidRPr="007A27F7" w:rsidRDefault="00FC2EF9" w:rsidP="007A27F7">
      <w:pPr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pict>
          <v:rect id="_x0000_i1026" style="width:0;height:1.5pt" o:hralign="center" o:hrstd="t" o:hr="t" fillcolor="#0247fd" stroked="f"/>
        </w:pict>
      </w:r>
    </w:p>
    <w:p w:rsidR="007A27F7" w:rsidRPr="007A27F7" w:rsidRDefault="007A27F7" w:rsidP="007A27F7">
      <w:p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b/>
          <w:bCs/>
          <w:sz w:val="20"/>
          <w:szCs w:val="20"/>
          <w:u w:val="single"/>
        </w:rPr>
        <w:t>Desirable Knowledge, Skills and Abilities</w:t>
      </w:r>
    </w:p>
    <w:p w:rsidR="007A27F7" w:rsidRPr="00FE49A3" w:rsidRDefault="007A27F7" w:rsidP="007A27F7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sz w:val="20"/>
          <w:szCs w:val="20"/>
        </w:rPr>
        <w:t>Class "</w:t>
      </w:r>
      <w:r w:rsidR="003E4F27">
        <w:rPr>
          <w:rFonts w:ascii="Tahoma" w:eastAsia="Times New Roman" w:hAnsi="Tahoma" w:cs="Tahoma"/>
          <w:sz w:val="20"/>
          <w:szCs w:val="20"/>
        </w:rPr>
        <w:t>1A</w:t>
      </w:r>
      <w:r w:rsidRPr="007A27F7">
        <w:rPr>
          <w:rFonts w:ascii="Tahoma" w:eastAsia="Times New Roman" w:hAnsi="Tahoma" w:cs="Tahoma"/>
          <w:sz w:val="20"/>
          <w:szCs w:val="20"/>
        </w:rPr>
        <w:t xml:space="preserve">" Water </w:t>
      </w:r>
      <w:r w:rsidR="00732E42">
        <w:rPr>
          <w:rFonts w:ascii="Tahoma" w:eastAsia="Times New Roman" w:hAnsi="Tahoma" w:cs="Tahoma"/>
          <w:sz w:val="20"/>
          <w:szCs w:val="20"/>
        </w:rPr>
        <w:t>Treatment; Class “1” Water Distribution; Class “1</w:t>
      </w:r>
      <w:r w:rsidR="003E4F27">
        <w:rPr>
          <w:rFonts w:ascii="Tahoma" w:eastAsia="Times New Roman" w:hAnsi="Tahoma" w:cs="Tahoma"/>
          <w:sz w:val="20"/>
          <w:szCs w:val="20"/>
        </w:rPr>
        <w:t>A</w:t>
      </w:r>
      <w:r w:rsidR="00732E42">
        <w:rPr>
          <w:rFonts w:ascii="Tahoma" w:eastAsia="Times New Roman" w:hAnsi="Tahoma" w:cs="Tahoma"/>
          <w:sz w:val="20"/>
          <w:szCs w:val="20"/>
        </w:rPr>
        <w:t>” Waste Collection</w:t>
      </w:r>
    </w:p>
    <w:p w:rsidR="00FE49A3" w:rsidRPr="007A27F7" w:rsidRDefault="00FE49A3" w:rsidP="007A27F7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Valid CDL</w:t>
      </w:r>
      <w:r w:rsidR="003E4F27">
        <w:rPr>
          <w:rFonts w:ascii="Tahoma" w:eastAsia="Times New Roman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7A27F7" w:rsidRPr="007A27F7" w:rsidRDefault="007A27F7" w:rsidP="007A27F7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Knowledge of equipment and tools used on the job.</w:t>
      </w:r>
      <w:proofErr w:type="gramEnd"/>
    </w:p>
    <w:p w:rsidR="007A27F7" w:rsidRPr="007A27F7" w:rsidRDefault="007A27F7" w:rsidP="007A27F7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sz w:val="20"/>
          <w:szCs w:val="20"/>
        </w:rPr>
        <w:t xml:space="preserve">Knowledge and skill to </w:t>
      </w: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inspect,</w:t>
      </w:r>
      <w:proofErr w:type="gramEnd"/>
      <w:r w:rsidRPr="007A27F7">
        <w:rPr>
          <w:rFonts w:ascii="Tahoma" w:eastAsia="Times New Roman" w:hAnsi="Tahoma" w:cs="Tahoma"/>
          <w:sz w:val="20"/>
          <w:szCs w:val="20"/>
        </w:rPr>
        <w:t xml:space="preserve"> repair and adjust pumps, wells, hydrants, valves, well house equipment, and sewer plant equipment, water lines and sewer lines.</w:t>
      </w:r>
    </w:p>
    <w:p w:rsidR="007A27F7" w:rsidRPr="007A27F7" w:rsidRDefault="007A27F7" w:rsidP="007A27F7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Knowledge and skill in the installation and repair of water meters.</w:t>
      </w:r>
      <w:proofErr w:type="gramEnd"/>
    </w:p>
    <w:p w:rsidR="007A27F7" w:rsidRPr="007A27F7" w:rsidRDefault="007A27F7" w:rsidP="007A27F7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Knowledge and skill in taking samples of water and sewage.</w:t>
      </w:r>
      <w:proofErr w:type="gramEnd"/>
    </w:p>
    <w:p w:rsidR="007A27F7" w:rsidRPr="007A27F7" w:rsidRDefault="007A27F7" w:rsidP="007A27F7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 xml:space="preserve">Knowledge to keep accurate records for water and wastewater </w:t>
      </w:r>
      <w:r w:rsidR="005E7668">
        <w:rPr>
          <w:rFonts w:ascii="Tahoma" w:eastAsia="Times New Roman" w:hAnsi="Tahoma" w:cs="Tahoma"/>
          <w:sz w:val="20"/>
          <w:szCs w:val="20"/>
        </w:rPr>
        <w:t>activities.</w:t>
      </w:r>
      <w:proofErr w:type="gramEnd"/>
    </w:p>
    <w:p w:rsidR="007A27F7" w:rsidRPr="007A27F7" w:rsidRDefault="007A27F7" w:rsidP="007A27F7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sz w:val="20"/>
          <w:szCs w:val="20"/>
        </w:rPr>
        <w:t xml:space="preserve">Ability </w:t>
      </w: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to properly inspect</w:t>
      </w:r>
      <w:proofErr w:type="gramEnd"/>
      <w:r w:rsidRPr="007A27F7">
        <w:rPr>
          <w:rFonts w:ascii="Tahoma" w:eastAsia="Times New Roman" w:hAnsi="Tahoma" w:cs="Tahoma"/>
          <w:sz w:val="20"/>
          <w:szCs w:val="20"/>
        </w:rPr>
        <w:t xml:space="preserve"> motors and pumps and to analyze need for repair or replacement.</w:t>
      </w:r>
    </w:p>
    <w:p w:rsidR="007A27F7" w:rsidRPr="007A27F7" w:rsidRDefault="007A27F7" w:rsidP="007A27F7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Ability to establish and maintain effective working relationship with other employees, public officials and the public.</w:t>
      </w:r>
      <w:proofErr w:type="gramEnd"/>
    </w:p>
    <w:p w:rsidR="007A27F7" w:rsidRPr="007A27F7" w:rsidRDefault="007A27F7" w:rsidP="007A27F7">
      <w:p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b/>
          <w:bCs/>
          <w:sz w:val="20"/>
          <w:szCs w:val="20"/>
          <w:u w:val="single"/>
        </w:rPr>
        <w:t>Major Areas of Accountability</w:t>
      </w:r>
    </w:p>
    <w:p w:rsidR="007A27F7" w:rsidRPr="007A27F7" w:rsidRDefault="007A27F7" w:rsidP="007A27F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Maintains accurate records relating to the repair and maintenance of streets, sewer lines, water lines, and all other systems and equipment of the City as a guide to analyzing recurring problems.</w:t>
      </w:r>
      <w:proofErr w:type="gramEnd"/>
    </w:p>
    <w:p w:rsidR="007A27F7" w:rsidRPr="007A27F7" w:rsidRDefault="007A27F7" w:rsidP="007A27F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Operates equipment including trucks, tractor, snow blower, power mower, chain saw, etc.</w:t>
      </w:r>
      <w:proofErr w:type="gramEnd"/>
    </w:p>
    <w:p w:rsidR="007A27F7" w:rsidRPr="007A27F7" w:rsidRDefault="007A27F7" w:rsidP="007A27F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Performs various preventive and corrective maintenance services on City equipment and vehicles to insure safe and proper operation.</w:t>
      </w:r>
      <w:proofErr w:type="gramEnd"/>
    </w:p>
    <w:p w:rsidR="007A27F7" w:rsidRPr="007A27F7" w:rsidRDefault="007A27F7" w:rsidP="007A27F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Operates various mechanic/shop power equipment and hand tools.</w:t>
      </w:r>
      <w:proofErr w:type="gramEnd"/>
    </w:p>
    <w:p w:rsidR="007A27F7" w:rsidRPr="007A27F7" w:rsidRDefault="007A27F7" w:rsidP="007A27F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sz w:val="20"/>
          <w:szCs w:val="20"/>
        </w:rPr>
        <w:t>Maintains all City owned property, performs minor carpentry, paint and minor repairs as necessary.</w:t>
      </w:r>
    </w:p>
    <w:p w:rsidR="007A27F7" w:rsidRPr="007033F7" w:rsidRDefault="007A27F7" w:rsidP="007A27F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hAnsi="Tahoma" w:cs="Tahoma"/>
          <w:color w:val="000000"/>
          <w:sz w:val="20"/>
          <w:szCs w:val="20"/>
        </w:rPr>
        <w:t>Consults with engineering consultants on public works and public utility construction projects.</w:t>
      </w:r>
      <w:proofErr w:type="gramEnd"/>
    </w:p>
    <w:p w:rsidR="007033F7" w:rsidRPr="007033F7" w:rsidRDefault="007033F7" w:rsidP="007A27F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>
        <w:rPr>
          <w:rFonts w:cs="BOBICB+Arial"/>
          <w:color w:val="000000"/>
          <w:sz w:val="20"/>
          <w:szCs w:val="20"/>
        </w:rPr>
        <w:t>Participates in pre-construction conferences on public works and utility construction projects.</w:t>
      </w:r>
      <w:proofErr w:type="gramEnd"/>
    </w:p>
    <w:p w:rsidR="007033F7" w:rsidRPr="007033F7" w:rsidRDefault="003E4F27" w:rsidP="007A27F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>
        <w:rPr>
          <w:rFonts w:cs="BOBICB+Arial"/>
          <w:color w:val="000000"/>
          <w:sz w:val="20"/>
          <w:szCs w:val="20"/>
        </w:rPr>
        <w:t>I</w:t>
      </w:r>
      <w:r w:rsidR="007033F7">
        <w:rPr>
          <w:rFonts w:cs="BOBICB+Arial"/>
          <w:color w:val="000000"/>
          <w:sz w:val="20"/>
          <w:szCs w:val="20"/>
        </w:rPr>
        <w:t xml:space="preserve">dentifies problem areas and </w:t>
      </w:r>
      <w:r>
        <w:rPr>
          <w:rFonts w:cs="BOBICB+Arial"/>
          <w:color w:val="000000"/>
          <w:sz w:val="20"/>
          <w:szCs w:val="20"/>
        </w:rPr>
        <w:t>suggests</w:t>
      </w:r>
      <w:r w:rsidR="007033F7">
        <w:rPr>
          <w:rFonts w:cs="BOBICB+Arial"/>
          <w:color w:val="000000"/>
          <w:sz w:val="20"/>
          <w:szCs w:val="20"/>
        </w:rPr>
        <w:t xml:space="preserve"> remedial action.</w:t>
      </w:r>
    </w:p>
    <w:p w:rsidR="005E7668" w:rsidRPr="007A27F7" w:rsidRDefault="005E7668" w:rsidP="005E7668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>
        <w:rPr>
          <w:rFonts w:cs="BOBICB+Arial"/>
          <w:color w:val="000000"/>
          <w:sz w:val="20"/>
          <w:szCs w:val="20"/>
        </w:rPr>
        <w:t>Ensures the timely completion of planned preventive maintenance programs.</w:t>
      </w:r>
      <w:proofErr w:type="gramEnd"/>
    </w:p>
    <w:p w:rsidR="007033F7" w:rsidRDefault="007033F7" w:rsidP="007033F7">
      <w:pPr>
        <w:pStyle w:val="BodyText"/>
        <w:numPr>
          <w:ilvl w:val="0"/>
          <w:numId w:val="2"/>
        </w:numPr>
        <w:jc w:val="both"/>
        <w:rPr>
          <w:rFonts w:cs="BOBICB+Arial"/>
          <w:color w:val="000000"/>
          <w:sz w:val="20"/>
          <w:szCs w:val="20"/>
        </w:rPr>
      </w:pPr>
      <w:r>
        <w:rPr>
          <w:rFonts w:cs="BOBICB+Arial"/>
          <w:color w:val="000000"/>
          <w:sz w:val="20"/>
          <w:szCs w:val="20"/>
        </w:rPr>
        <w:t xml:space="preserve">Responds to </w:t>
      </w:r>
      <w:proofErr w:type="gramStart"/>
      <w:r>
        <w:rPr>
          <w:rFonts w:cs="BOBICB+Arial"/>
          <w:color w:val="000000"/>
          <w:sz w:val="20"/>
          <w:szCs w:val="20"/>
        </w:rPr>
        <w:t>emergency situations</w:t>
      </w:r>
      <w:proofErr w:type="gramEnd"/>
      <w:r>
        <w:rPr>
          <w:rFonts w:cs="BOBICB+Arial"/>
          <w:color w:val="000000"/>
          <w:sz w:val="20"/>
          <w:szCs w:val="20"/>
        </w:rPr>
        <w:t xml:space="preserve"> as necessary. </w:t>
      </w:r>
    </w:p>
    <w:p w:rsidR="007033F7" w:rsidRPr="007033F7" w:rsidRDefault="007033F7" w:rsidP="007033F7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>
        <w:rPr>
          <w:rFonts w:cs="BOBICB+Arial"/>
          <w:color w:val="000000"/>
          <w:sz w:val="20"/>
          <w:szCs w:val="20"/>
        </w:rPr>
        <w:t xml:space="preserve">Provides technical assistance </w:t>
      </w:r>
      <w:r w:rsidR="003E4F27">
        <w:rPr>
          <w:rFonts w:cs="BOBICB+Arial"/>
          <w:color w:val="000000"/>
          <w:sz w:val="20"/>
          <w:szCs w:val="20"/>
        </w:rPr>
        <w:t>as requested</w:t>
      </w:r>
      <w:r>
        <w:rPr>
          <w:rFonts w:cs="BOBICB+Arial"/>
          <w:color w:val="000000"/>
          <w:sz w:val="20"/>
          <w:szCs w:val="20"/>
        </w:rPr>
        <w:t>.</w:t>
      </w:r>
      <w:proofErr w:type="gramEnd"/>
    </w:p>
    <w:p w:rsidR="003E4F27" w:rsidRDefault="003E4F27">
      <w:pPr>
        <w:spacing w:after="200" w:line="276" w:lineRule="auto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br w:type="page"/>
      </w:r>
    </w:p>
    <w:p w:rsidR="007A27F7" w:rsidRPr="007A27F7" w:rsidRDefault="007A27F7" w:rsidP="007A27F7">
      <w:p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b/>
          <w:bCs/>
          <w:sz w:val="20"/>
          <w:szCs w:val="20"/>
          <w:u w:val="single"/>
        </w:rPr>
        <w:lastRenderedPageBreak/>
        <w:t>Sewer and Water Departments</w:t>
      </w:r>
    </w:p>
    <w:p w:rsidR="007A27F7" w:rsidRPr="007A27F7" w:rsidRDefault="007A27F7" w:rsidP="007A27F7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sz w:val="20"/>
          <w:szCs w:val="20"/>
        </w:rPr>
        <w:t>Performs daily checks on functioning of pumps, motors and related equipment in connection with wells, water pumping and ponds at wastewater plant.</w:t>
      </w:r>
    </w:p>
    <w:p w:rsidR="007A27F7" w:rsidRPr="007A27F7" w:rsidRDefault="007A27F7" w:rsidP="007A27F7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Checks for proper operation of pumps and controls and correct injection and usage of water and wastewater treatment chemicals.</w:t>
      </w:r>
      <w:proofErr w:type="gramEnd"/>
    </w:p>
    <w:p w:rsidR="007A27F7" w:rsidRPr="007A27F7" w:rsidRDefault="007A27F7" w:rsidP="007A27F7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sz w:val="20"/>
          <w:szCs w:val="20"/>
        </w:rPr>
        <w:t>Identif</w:t>
      </w:r>
      <w:r w:rsidR="00C63918">
        <w:rPr>
          <w:rFonts w:ascii="Tahoma" w:eastAsia="Times New Roman" w:hAnsi="Tahoma" w:cs="Tahoma"/>
          <w:sz w:val="20"/>
          <w:szCs w:val="20"/>
        </w:rPr>
        <w:t xml:space="preserve">ies </w:t>
      </w:r>
      <w:r w:rsidRPr="007A27F7">
        <w:rPr>
          <w:rFonts w:ascii="Tahoma" w:eastAsia="Times New Roman" w:hAnsi="Tahoma" w:cs="Tahoma"/>
          <w:sz w:val="20"/>
          <w:szCs w:val="20"/>
        </w:rPr>
        <w:t>maintenance needs and assist</w:t>
      </w:r>
      <w:r w:rsidR="00C63918">
        <w:rPr>
          <w:rFonts w:ascii="Tahoma" w:eastAsia="Times New Roman" w:hAnsi="Tahoma" w:cs="Tahoma"/>
          <w:sz w:val="20"/>
          <w:szCs w:val="20"/>
        </w:rPr>
        <w:t>s</w:t>
      </w:r>
      <w:r w:rsidRPr="007A27F7">
        <w:rPr>
          <w:rFonts w:ascii="Tahoma" w:eastAsia="Times New Roman" w:hAnsi="Tahoma" w:cs="Tahoma"/>
          <w:sz w:val="20"/>
          <w:szCs w:val="20"/>
        </w:rPr>
        <w:t xml:space="preserve"> in performing maintenance and repair on water tower, well house and wastewater treatment plant.</w:t>
      </w:r>
    </w:p>
    <w:p w:rsidR="007A27F7" w:rsidRPr="007A27F7" w:rsidRDefault="007A27F7" w:rsidP="007A27F7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Perform</w:t>
      </w:r>
      <w:r w:rsidR="00C63918">
        <w:rPr>
          <w:rFonts w:ascii="Tahoma" w:eastAsia="Times New Roman" w:hAnsi="Tahoma" w:cs="Tahoma"/>
          <w:sz w:val="20"/>
          <w:szCs w:val="20"/>
        </w:rPr>
        <w:t>s</w:t>
      </w:r>
      <w:r w:rsidRPr="007A27F7">
        <w:rPr>
          <w:rFonts w:ascii="Tahoma" w:eastAsia="Times New Roman" w:hAnsi="Tahoma" w:cs="Tahoma"/>
          <w:sz w:val="20"/>
          <w:szCs w:val="20"/>
        </w:rPr>
        <w:t xml:space="preserve"> repairs and corrective maintenance as necessary to avoid service interruptions.</w:t>
      </w:r>
      <w:proofErr w:type="gramEnd"/>
    </w:p>
    <w:p w:rsidR="007A27F7" w:rsidRPr="007A27F7" w:rsidRDefault="007A27F7" w:rsidP="007A27F7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Participate</w:t>
      </w:r>
      <w:r w:rsidR="00C63918">
        <w:rPr>
          <w:rFonts w:ascii="Tahoma" w:eastAsia="Times New Roman" w:hAnsi="Tahoma" w:cs="Tahoma"/>
          <w:sz w:val="20"/>
          <w:szCs w:val="20"/>
        </w:rPr>
        <w:t>s</w:t>
      </w:r>
      <w:r w:rsidRPr="007A27F7">
        <w:rPr>
          <w:rFonts w:ascii="Tahoma" w:eastAsia="Times New Roman" w:hAnsi="Tahoma" w:cs="Tahoma"/>
          <w:sz w:val="20"/>
          <w:szCs w:val="20"/>
        </w:rPr>
        <w:t xml:space="preserve"> in inspection, maintenance and repair of all water lines, sewer lines, valves and water hydrants throughout the City</w:t>
      </w:r>
      <w:r w:rsidR="005E7668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7A27F7" w:rsidRPr="007A27F7" w:rsidRDefault="007A27F7" w:rsidP="007A27F7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sz w:val="20"/>
          <w:szCs w:val="20"/>
        </w:rPr>
        <w:t>Flush</w:t>
      </w:r>
      <w:r w:rsidR="00C63918">
        <w:rPr>
          <w:rFonts w:ascii="Tahoma" w:eastAsia="Times New Roman" w:hAnsi="Tahoma" w:cs="Tahoma"/>
          <w:sz w:val="20"/>
          <w:szCs w:val="20"/>
        </w:rPr>
        <w:t>es</w:t>
      </w:r>
      <w:r w:rsidRPr="007A27F7">
        <w:rPr>
          <w:rFonts w:ascii="Tahoma" w:eastAsia="Times New Roman" w:hAnsi="Tahoma" w:cs="Tahoma"/>
          <w:sz w:val="20"/>
          <w:szCs w:val="20"/>
        </w:rPr>
        <w:t xml:space="preserve"> storm and sanitary sewers, clean storm catch basins.</w:t>
      </w:r>
    </w:p>
    <w:p w:rsidR="007A27F7" w:rsidRPr="007A27F7" w:rsidRDefault="007A27F7" w:rsidP="007A27F7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Perform</w:t>
      </w:r>
      <w:r w:rsidR="00C63918">
        <w:rPr>
          <w:rFonts w:ascii="Tahoma" w:eastAsia="Times New Roman" w:hAnsi="Tahoma" w:cs="Tahoma"/>
          <w:sz w:val="20"/>
          <w:szCs w:val="20"/>
        </w:rPr>
        <w:t>s</w:t>
      </w:r>
      <w:r w:rsidRPr="007A27F7">
        <w:rPr>
          <w:rFonts w:ascii="Tahoma" w:eastAsia="Times New Roman" w:hAnsi="Tahoma" w:cs="Tahoma"/>
          <w:sz w:val="20"/>
          <w:szCs w:val="20"/>
        </w:rPr>
        <w:t xml:space="preserve"> routine testing of samples from water and sewer.</w:t>
      </w:r>
      <w:proofErr w:type="gramEnd"/>
    </w:p>
    <w:p w:rsidR="007A27F7" w:rsidRPr="007A27F7" w:rsidRDefault="007A27F7" w:rsidP="007A27F7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sz w:val="20"/>
          <w:szCs w:val="20"/>
        </w:rPr>
        <w:t>Replace</w:t>
      </w:r>
      <w:r w:rsidR="00C63918">
        <w:rPr>
          <w:rFonts w:ascii="Tahoma" w:eastAsia="Times New Roman" w:hAnsi="Tahoma" w:cs="Tahoma"/>
          <w:sz w:val="20"/>
          <w:szCs w:val="20"/>
        </w:rPr>
        <w:t>s</w:t>
      </w:r>
      <w:r w:rsidRPr="007A27F7">
        <w:rPr>
          <w:rFonts w:ascii="Tahoma" w:eastAsia="Times New Roman" w:hAnsi="Tahoma" w:cs="Tahoma"/>
          <w:sz w:val="20"/>
          <w:szCs w:val="20"/>
        </w:rPr>
        <w:t xml:space="preserve"> and repair</w:t>
      </w:r>
      <w:r w:rsidR="00C63918">
        <w:rPr>
          <w:rFonts w:ascii="Tahoma" w:eastAsia="Times New Roman" w:hAnsi="Tahoma" w:cs="Tahoma"/>
          <w:sz w:val="20"/>
          <w:szCs w:val="20"/>
        </w:rPr>
        <w:t>s</w:t>
      </w:r>
      <w:r w:rsidRPr="007A27F7">
        <w:rPr>
          <w:rFonts w:ascii="Tahoma" w:eastAsia="Times New Roman" w:hAnsi="Tahoma" w:cs="Tahoma"/>
          <w:sz w:val="20"/>
          <w:szCs w:val="20"/>
        </w:rPr>
        <w:t xml:space="preserve"> water meters as needed.</w:t>
      </w:r>
    </w:p>
    <w:p w:rsidR="007A27F7" w:rsidRPr="007A27F7" w:rsidRDefault="007A27F7" w:rsidP="007A27F7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Flush</w:t>
      </w:r>
      <w:r w:rsidR="00C63918">
        <w:rPr>
          <w:rFonts w:ascii="Tahoma" w:eastAsia="Times New Roman" w:hAnsi="Tahoma" w:cs="Tahoma"/>
          <w:sz w:val="20"/>
          <w:szCs w:val="20"/>
        </w:rPr>
        <w:t>es</w:t>
      </w:r>
      <w:r w:rsidRPr="007A27F7">
        <w:rPr>
          <w:rFonts w:ascii="Tahoma" w:eastAsia="Times New Roman" w:hAnsi="Tahoma" w:cs="Tahoma"/>
          <w:sz w:val="20"/>
          <w:szCs w:val="20"/>
        </w:rPr>
        <w:t xml:space="preserve"> water tower as needed and hydrants from tower out </w:t>
      </w:r>
      <w:r w:rsidR="00732E42">
        <w:rPr>
          <w:rFonts w:ascii="Tahoma" w:eastAsia="Times New Roman" w:hAnsi="Tahoma" w:cs="Tahoma"/>
          <w:sz w:val="20"/>
          <w:szCs w:val="20"/>
        </w:rPr>
        <w:t>bi-annually</w:t>
      </w:r>
      <w:r w:rsidRPr="007A27F7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5E7668" w:rsidRPr="005E7668" w:rsidRDefault="007A27F7" w:rsidP="007A27F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sz w:val="20"/>
          <w:szCs w:val="20"/>
        </w:rPr>
        <w:t>Installs water meters in consumer establishments</w:t>
      </w:r>
      <w:r w:rsidR="005E7668">
        <w:rPr>
          <w:rFonts w:ascii="Tahoma" w:eastAsia="Times New Roman" w:hAnsi="Tahoma" w:cs="Tahoma"/>
          <w:sz w:val="20"/>
          <w:szCs w:val="20"/>
        </w:rPr>
        <w:t>.</w:t>
      </w:r>
    </w:p>
    <w:p w:rsidR="005E7668" w:rsidRPr="005E7668" w:rsidRDefault="005E7668" w:rsidP="007A27F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E</w:t>
      </w:r>
      <w:r w:rsidR="007A27F7" w:rsidRPr="007A27F7">
        <w:rPr>
          <w:rFonts w:ascii="Tahoma" w:eastAsia="Times New Roman" w:hAnsi="Tahoma" w:cs="Tahoma"/>
          <w:sz w:val="20"/>
          <w:szCs w:val="20"/>
        </w:rPr>
        <w:t>xamines pipes to detect leaks and repair if necessary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7A27F7" w:rsidRPr="007A27F7" w:rsidRDefault="005E7668" w:rsidP="007A27F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>
        <w:rPr>
          <w:rFonts w:ascii="Tahoma" w:eastAsia="Times New Roman" w:hAnsi="Tahoma" w:cs="Tahoma"/>
          <w:sz w:val="20"/>
          <w:szCs w:val="20"/>
        </w:rPr>
        <w:t>O</w:t>
      </w:r>
      <w:r w:rsidR="007A27F7" w:rsidRPr="007A27F7">
        <w:rPr>
          <w:rFonts w:ascii="Tahoma" w:eastAsia="Times New Roman" w:hAnsi="Tahoma" w:cs="Tahoma"/>
          <w:sz w:val="20"/>
          <w:szCs w:val="20"/>
        </w:rPr>
        <w:t>pens ,</w:t>
      </w:r>
      <w:proofErr w:type="gramEnd"/>
      <w:r w:rsidR="007A27F7" w:rsidRPr="007A27F7">
        <w:rPr>
          <w:rFonts w:ascii="Tahoma" w:eastAsia="Times New Roman" w:hAnsi="Tahoma" w:cs="Tahoma"/>
          <w:sz w:val="20"/>
          <w:szCs w:val="20"/>
        </w:rPr>
        <w:t xml:space="preserve"> flushes and repairs sewage lines using hand/power tools to repair damaged lines/components. </w:t>
      </w:r>
    </w:p>
    <w:p w:rsidR="005E7668" w:rsidRPr="005E7668" w:rsidRDefault="007A27F7" w:rsidP="007A27F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sz w:val="20"/>
          <w:szCs w:val="20"/>
        </w:rPr>
        <w:t>Walks or drives over established route and takes readings of water meter dials</w:t>
      </w:r>
      <w:r w:rsidR="005E7668">
        <w:rPr>
          <w:rFonts w:ascii="Tahoma" w:eastAsia="Times New Roman" w:hAnsi="Tahoma" w:cs="Tahoma"/>
          <w:sz w:val="20"/>
          <w:szCs w:val="20"/>
        </w:rPr>
        <w:t>.</w:t>
      </w:r>
    </w:p>
    <w:p w:rsidR="005E7668" w:rsidRPr="005E7668" w:rsidRDefault="005E7668" w:rsidP="007A27F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>
        <w:rPr>
          <w:rFonts w:ascii="Tahoma" w:eastAsia="Times New Roman" w:hAnsi="Tahoma" w:cs="Tahoma"/>
          <w:sz w:val="20"/>
          <w:szCs w:val="20"/>
        </w:rPr>
        <w:t>I</w:t>
      </w:r>
      <w:r w:rsidR="007A27F7" w:rsidRPr="007A27F7">
        <w:rPr>
          <w:rFonts w:ascii="Tahoma" w:eastAsia="Times New Roman" w:hAnsi="Tahoma" w:cs="Tahoma"/>
          <w:sz w:val="20"/>
          <w:szCs w:val="20"/>
        </w:rPr>
        <w:t>nspects meters and remotes for defects, damage or unauthorized connections</w:t>
      </w:r>
      <w:r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5E7668" w:rsidRPr="005E7668" w:rsidRDefault="005E7668" w:rsidP="007A27F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V</w:t>
      </w:r>
      <w:r w:rsidR="007A27F7" w:rsidRPr="007A27F7">
        <w:rPr>
          <w:rFonts w:ascii="Tahoma" w:eastAsia="Times New Roman" w:hAnsi="Tahoma" w:cs="Tahoma"/>
          <w:sz w:val="20"/>
          <w:szCs w:val="20"/>
        </w:rPr>
        <w:t>erifies readings to locate abnormal consumption fluctuations</w:t>
      </w:r>
    </w:p>
    <w:p w:rsidR="005E7668" w:rsidRPr="005E7668" w:rsidRDefault="005E7668" w:rsidP="007A27F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>
        <w:rPr>
          <w:rFonts w:ascii="Tahoma" w:eastAsia="Times New Roman" w:hAnsi="Tahoma" w:cs="Tahoma"/>
          <w:sz w:val="20"/>
          <w:szCs w:val="20"/>
        </w:rPr>
        <w:t>T</w:t>
      </w:r>
      <w:r w:rsidR="007A27F7" w:rsidRPr="007A27F7">
        <w:rPr>
          <w:rFonts w:ascii="Tahoma" w:eastAsia="Times New Roman" w:hAnsi="Tahoma" w:cs="Tahoma"/>
          <w:sz w:val="20"/>
          <w:szCs w:val="20"/>
        </w:rPr>
        <w:t>urns service off or on for occupants</w:t>
      </w:r>
      <w:r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7A27F7" w:rsidRPr="007A27F7" w:rsidRDefault="005E7668" w:rsidP="007A27F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>
        <w:rPr>
          <w:rFonts w:ascii="Tahoma" w:eastAsia="Times New Roman" w:hAnsi="Tahoma" w:cs="Tahoma"/>
          <w:sz w:val="20"/>
          <w:szCs w:val="20"/>
        </w:rPr>
        <w:t>L</w:t>
      </w:r>
      <w:r w:rsidR="007A27F7" w:rsidRPr="007A27F7">
        <w:rPr>
          <w:rFonts w:ascii="Tahoma" w:eastAsia="Times New Roman" w:hAnsi="Tahoma" w:cs="Tahoma"/>
          <w:sz w:val="20"/>
          <w:szCs w:val="20"/>
        </w:rPr>
        <w:t xml:space="preserve">ocates water and sewer lines as requested by </w:t>
      </w:r>
      <w:r>
        <w:rPr>
          <w:rFonts w:ascii="Tahoma" w:eastAsia="Times New Roman" w:hAnsi="Tahoma" w:cs="Tahoma"/>
          <w:sz w:val="20"/>
          <w:szCs w:val="20"/>
        </w:rPr>
        <w:t>North Dakota</w:t>
      </w:r>
      <w:r w:rsidR="007A27F7" w:rsidRPr="007A27F7">
        <w:rPr>
          <w:rFonts w:ascii="Tahoma" w:eastAsia="Times New Roman" w:hAnsi="Tahoma" w:cs="Tahoma"/>
          <w:sz w:val="20"/>
          <w:szCs w:val="20"/>
        </w:rPr>
        <w:t xml:space="preserve"> One Call.</w:t>
      </w:r>
      <w:proofErr w:type="gramEnd"/>
    </w:p>
    <w:p w:rsidR="007A27F7" w:rsidRPr="007A27F7" w:rsidRDefault="007A27F7" w:rsidP="007A27F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sz w:val="20"/>
          <w:szCs w:val="20"/>
        </w:rPr>
        <w:t>Collects water and wastewater sample for in house or laboratory testing to ensure water quality and mandated guidelines.</w:t>
      </w:r>
    </w:p>
    <w:p w:rsidR="005E7668" w:rsidRPr="007A27F7" w:rsidRDefault="005E7668" w:rsidP="005E7668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sz w:val="20"/>
          <w:szCs w:val="20"/>
        </w:rPr>
        <w:t>Perform any other tasks as required or assigned by the City Council.</w:t>
      </w:r>
    </w:p>
    <w:p w:rsidR="007A27F7" w:rsidRDefault="00FE49A3" w:rsidP="007A27F7">
      <w:pPr>
        <w:spacing w:before="100" w:beforeAutospacing="1" w:after="100" w:afterAutospacing="1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Garbage &amp; Landfill</w:t>
      </w:r>
    </w:p>
    <w:p w:rsidR="00E10F83" w:rsidRPr="00E10F83" w:rsidRDefault="00E10F83" w:rsidP="00E10F8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ahoma" w:eastAsia="Times New Roman" w:hAnsi="Tahoma" w:cs="Tahoma"/>
          <w:bCs/>
          <w:sz w:val="20"/>
          <w:szCs w:val="20"/>
        </w:rPr>
      </w:pPr>
      <w:proofErr w:type="gramStart"/>
      <w:r w:rsidRPr="00E10F83">
        <w:rPr>
          <w:rFonts w:ascii="Tahoma" w:eastAsia="Times New Roman" w:hAnsi="Tahoma" w:cs="Tahoma"/>
          <w:bCs/>
          <w:sz w:val="20"/>
          <w:szCs w:val="20"/>
        </w:rPr>
        <w:t>Drives a garbage truck on scheduled route.</w:t>
      </w:r>
      <w:proofErr w:type="gramEnd"/>
    </w:p>
    <w:p w:rsidR="00E10F83" w:rsidRPr="00E10F83" w:rsidRDefault="00E10F83" w:rsidP="00E10F8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ahoma" w:eastAsia="Times New Roman" w:hAnsi="Tahoma" w:cs="Tahoma"/>
          <w:bCs/>
          <w:sz w:val="20"/>
          <w:szCs w:val="20"/>
        </w:rPr>
      </w:pPr>
      <w:r w:rsidRPr="00E10F83">
        <w:rPr>
          <w:rFonts w:ascii="Tahoma" w:eastAsia="Times New Roman" w:hAnsi="Tahoma" w:cs="Tahoma"/>
          <w:bCs/>
          <w:sz w:val="20"/>
          <w:szCs w:val="20"/>
        </w:rPr>
        <w:t>Loads solid waste onto the truck and properly positions the load for transport.</w:t>
      </w:r>
    </w:p>
    <w:p w:rsidR="00E10F83" w:rsidRPr="00E10F83" w:rsidRDefault="00E10F83" w:rsidP="00E10F8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ahoma" w:eastAsia="Times New Roman" w:hAnsi="Tahoma" w:cs="Tahoma"/>
          <w:bCs/>
          <w:sz w:val="20"/>
          <w:szCs w:val="20"/>
        </w:rPr>
      </w:pPr>
      <w:r w:rsidRPr="00E10F83">
        <w:rPr>
          <w:rFonts w:ascii="Tahoma" w:eastAsia="Times New Roman" w:hAnsi="Tahoma" w:cs="Tahoma"/>
          <w:bCs/>
          <w:sz w:val="20"/>
          <w:szCs w:val="20"/>
        </w:rPr>
        <w:t>Transports the load to the specified waste disposal site and deposits the load.</w:t>
      </w:r>
    </w:p>
    <w:p w:rsidR="00E10F83" w:rsidRDefault="00E10F83" w:rsidP="00E10F8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ahoma" w:eastAsia="Times New Roman" w:hAnsi="Tahoma" w:cs="Tahoma"/>
          <w:bCs/>
          <w:sz w:val="20"/>
          <w:szCs w:val="20"/>
        </w:rPr>
      </w:pPr>
      <w:r w:rsidRPr="00E10F83">
        <w:rPr>
          <w:rFonts w:ascii="Tahoma" w:eastAsia="Times New Roman" w:hAnsi="Tahoma" w:cs="Tahoma"/>
          <w:bCs/>
          <w:sz w:val="20"/>
          <w:szCs w:val="20"/>
        </w:rPr>
        <w:t>Checks and maintains all fluid levels of vehicle.</w:t>
      </w:r>
    </w:p>
    <w:p w:rsidR="00E10F83" w:rsidRDefault="00E10F83" w:rsidP="00E10F8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ahoma" w:eastAsia="Times New Roman" w:hAnsi="Tahoma" w:cs="Tahoma"/>
          <w:bCs/>
          <w:sz w:val="20"/>
          <w:szCs w:val="20"/>
        </w:rPr>
      </w:pPr>
      <w:proofErr w:type="gramStart"/>
      <w:r w:rsidRPr="00E10F83">
        <w:rPr>
          <w:rFonts w:ascii="Tahoma" w:eastAsia="Times New Roman" w:hAnsi="Tahoma" w:cs="Tahoma"/>
          <w:bCs/>
          <w:sz w:val="20"/>
          <w:szCs w:val="20"/>
        </w:rPr>
        <w:t>Obeys all city, state, and federal driving regulations.</w:t>
      </w:r>
      <w:proofErr w:type="gramEnd"/>
    </w:p>
    <w:p w:rsidR="00FE49A3" w:rsidRPr="00FE49A3" w:rsidRDefault="00FE49A3" w:rsidP="00FE49A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FE49A3">
        <w:rPr>
          <w:sz w:val="20"/>
          <w:szCs w:val="20"/>
        </w:rPr>
        <w:t xml:space="preserve">Ensures the landfill is operated in accordance with EPA and </w:t>
      </w:r>
      <w:r>
        <w:rPr>
          <w:sz w:val="20"/>
          <w:szCs w:val="20"/>
        </w:rPr>
        <w:t>State</w:t>
      </w:r>
      <w:r w:rsidRPr="00FE49A3">
        <w:rPr>
          <w:sz w:val="20"/>
          <w:szCs w:val="20"/>
        </w:rPr>
        <w:t xml:space="preserve"> guidelines.</w:t>
      </w:r>
      <w:r w:rsidRPr="00FE49A3">
        <w:t xml:space="preserve"> </w:t>
      </w:r>
    </w:p>
    <w:p w:rsidR="006C0497" w:rsidRPr="00FE49A3" w:rsidRDefault="006C0497" w:rsidP="006C049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ahoma" w:eastAsia="Times New Roman" w:hAnsi="Tahoma" w:cs="Tahoma"/>
          <w:bCs/>
          <w:sz w:val="20"/>
          <w:szCs w:val="20"/>
        </w:rPr>
      </w:pPr>
      <w:r>
        <w:rPr>
          <w:sz w:val="20"/>
          <w:szCs w:val="20"/>
        </w:rPr>
        <w:t>Monitors vehicles as they enter, unload and leave the landfill</w:t>
      </w:r>
      <w:proofErr w:type="gramStart"/>
      <w:r>
        <w:rPr>
          <w:sz w:val="20"/>
          <w:szCs w:val="20"/>
        </w:rPr>
        <w:t>. Gives directions to citizens.</w:t>
      </w:r>
      <w:proofErr w:type="gramEnd"/>
    </w:p>
    <w:p w:rsidR="0001420F" w:rsidRPr="0001420F" w:rsidRDefault="0001420F" w:rsidP="0001420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01420F">
        <w:rPr>
          <w:rFonts w:ascii="Tahoma" w:hAnsi="Tahoma" w:cs="Tahoma"/>
          <w:sz w:val="20"/>
          <w:szCs w:val="20"/>
        </w:rPr>
        <w:t>Upkeep of material drop off areas to include construction and demolition</w:t>
      </w:r>
      <w:r>
        <w:rPr>
          <w:rFonts w:ascii="Tahoma" w:hAnsi="Tahoma" w:cs="Tahoma"/>
          <w:sz w:val="20"/>
          <w:szCs w:val="20"/>
        </w:rPr>
        <w:t>,</w:t>
      </w:r>
      <w:r w:rsidRPr="0001420F">
        <w:rPr>
          <w:rFonts w:ascii="Tahoma" w:hAnsi="Tahoma" w:cs="Tahoma"/>
          <w:sz w:val="20"/>
          <w:szCs w:val="20"/>
        </w:rPr>
        <w:t xml:space="preserve"> brush pile</w:t>
      </w:r>
      <w:r>
        <w:rPr>
          <w:rFonts w:ascii="Tahoma" w:hAnsi="Tahoma" w:cs="Tahoma"/>
          <w:sz w:val="20"/>
          <w:szCs w:val="20"/>
        </w:rPr>
        <w:t xml:space="preserve"> and</w:t>
      </w:r>
      <w:r w:rsidRPr="0001420F">
        <w:rPr>
          <w:rFonts w:ascii="Tahoma" w:hAnsi="Tahoma" w:cs="Tahoma"/>
          <w:sz w:val="20"/>
          <w:szCs w:val="20"/>
        </w:rPr>
        <w:t xml:space="preserve"> white goods area</w:t>
      </w:r>
      <w:r>
        <w:rPr>
          <w:rFonts w:ascii="Tahoma" w:hAnsi="Tahoma" w:cs="Tahoma"/>
          <w:sz w:val="20"/>
          <w:szCs w:val="20"/>
        </w:rPr>
        <w:t>s</w:t>
      </w:r>
      <w:r w:rsidRPr="0001420F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01420F">
        <w:rPr>
          <w:rFonts w:ascii="Tahoma" w:hAnsi="Tahoma" w:cs="Tahoma"/>
          <w:sz w:val="20"/>
          <w:szCs w:val="20"/>
        </w:rPr>
        <w:t>and also</w:t>
      </w:r>
      <w:proofErr w:type="gramEnd"/>
      <w:r w:rsidRPr="0001420F">
        <w:rPr>
          <w:rFonts w:ascii="Tahoma" w:hAnsi="Tahoma" w:cs="Tahoma"/>
          <w:sz w:val="20"/>
          <w:szCs w:val="20"/>
        </w:rPr>
        <w:t xml:space="preserve"> performs general clean-up of all areas</w:t>
      </w:r>
      <w:r>
        <w:rPr>
          <w:rFonts w:ascii="Tahoma" w:hAnsi="Tahoma" w:cs="Tahoma"/>
          <w:sz w:val="20"/>
          <w:szCs w:val="20"/>
        </w:rPr>
        <w:t>.</w:t>
      </w:r>
    </w:p>
    <w:p w:rsidR="006C0497" w:rsidRPr="0001420F" w:rsidRDefault="006C0497" w:rsidP="006C049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gramStart"/>
      <w:r w:rsidRPr="00FE49A3">
        <w:rPr>
          <w:rFonts w:ascii="Tahoma" w:hAnsi="Tahoma" w:cs="Tahoma"/>
          <w:sz w:val="20"/>
          <w:szCs w:val="20"/>
        </w:rPr>
        <w:t>Cleans areas in and around the Landfill or the access road.</w:t>
      </w:r>
      <w:proofErr w:type="gramEnd"/>
    </w:p>
    <w:p w:rsidR="006C0497" w:rsidRPr="00FE49A3" w:rsidRDefault="006C0497" w:rsidP="006C049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ahoma" w:eastAsia="Times New Roman" w:hAnsi="Tahoma" w:cs="Tahoma"/>
          <w:bCs/>
          <w:sz w:val="20"/>
          <w:szCs w:val="20"/>
        </w:rPr>
      </w:pPr>
      <w:r w:rsidRPr="00FE49A3">
        <w:rPr>
          <w:rFonts w:ascii="Tahoma" w:hAnsi="Tahoma" w:cs="Tahoma"/>
          <w:sz w:val="20"/>
          <w:szCs w:val="20"/>
        </w:rPr>
        <w:t>Removes excluded dump items from cells such as tires, batteries and paint.</w:t>
      </w:r>
    </w:p>
    <w:p w:rsidR="00FE49A3" w:rsidRPr="00FE49A3" w:rsidRDefault="00FE49A3" w:rsidP="00FE49A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proofErr w:type="gramStart"/>
      <w:r w:rsidRPr="00FE49A3">
        <w:rPr>
          <w:sz w:val="20"/>
          <w:szCs w:val="20"/>
        </w:rPr>
        <w:t>Enforces city ordinances, state and federal laws and regulations related to sanitary landfill operations.</w:t>
      </w:r>
      <w:proofErr w:type="gramEnd"/>
    </w:p>
    <w:p w:rsidR="00E10F83" w:rsidRPr="007A27F7" w:rsidRDefault="00E10F83" w:rsidP="00E10F83">
      <w:p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b/>
          <w:bCs/>
          <w:sz w:val="20"/>
          <w:szCs w:val="20"/>
          <w:u w:val="single"/>
        </w:rPr>
        <w:t>Public Works &amp; Highway Departments</w:t>
      </w:r>
    </w:p>
    <w:p w:rsidR="007A27F7" w:rsidRPr="007A27F7" w:rsidRDefault="007A27F7" w:rsidP="007A27F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 xml:space="preserve">Assists in maintenance of streets </w:t>
      </w:r>
      <w:r w:rsidR="00732E42">
        <w:rPr>
          <w:rFonts w:ascii="Tahoma" w:eastAsia="Times New Roman" w:hAnsi="Tahoma" w:cs="Tahoma"/>
          <w:sz w:val="20"/>
          <w:szCs w:val="20"/>
        </w:rPr>
        <w:t>by</w:t>
      </w:r>
      <w:r w:rsidRPr="007A27F7">
        <w:rPr>
          <w:rFonts w:ascii="Tahoma" w:eastAsia="Times New Roman" w:hAnsi="Tahoma" w:cs="Tahoma"/>
          <w:sz w:val="20"/>
          <w:szCs w:val="20"/>
        </w:rPr>
        <w:t xml:space="preserve"> filling </w:t>
      </w:r>
      <w:r w:rsidR="006C0497" w:rsidRPr="007A27F7">
        <w:rPr>
          <w:rFonts w:ascii="Tahoma" w:eastAsia="Times New Roman" w:hAnsi="Tahoma" w:cs="Tahoma"/>
          <w:sz w:val="20"/>
          <w:szCs w:val="20"/>
        </w:rPr>
        <w:t>potholes</w:t>
      </w:r>
      <w:r w:rsidR="00732E42">
        <w:rPr>
          <w:rFonts w:ascii="Tahoma" w:eastAsia="Times New Roman" w:hAnsi="Tahoma" w:cs="Tahoma"/>
          <w:sz w:val="20"/>
          <w:szCs w:val="20"/>
        </w:rPr>
        <w:t xml:space="preserve"> and</w:t>
      </w:r>
      <w:r w:rsidRPr="007A27F7">
        <w:rPr>
          <w:rFonts w:ascii="Tahoma" w:eastAsia="Times New Roman" w:hAnsi="Tahoma" w:cs="Tahoma"/>
          <w:sz w:val="20"/>
          <w:szCs w:val="20"/>
        </w:rPr>
        <w:t xml:space="preserve"> cleaning storm sewer intakes</w:t>
      </w:r>
      <w:r w:rsidR="0001420F">
        <w:rPr>
          <w:rFonts w:ascii="Tahoma" w:eastAsia="Times New Roman" w:hAnsi="Tahoma" w:cs="Tahoma"/>
          <w:sz w:val="20"/>
          <w:szCs w:val="20"/>
        </w:rPr>
        <w:t>.</w:t>
      </w:r>
      <w:proofErr w:type="gramEnd"/>
      <w:r w:rsidRPr="007A27F7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1420F" w:rsidRPr="0001420F" w:rsidRDefault="0001420F" w:rsidP="007A27F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>
        <w:rPr>
          <w:rFonts w:ascii="Tahoma" w:hAnsi="Tahoma" w:cs="Tahoma"/>
          <w:sz w:val="20"/>
          <w:szCs w:val="20"/>
        </w:rPr>
        <w:t>P</w:t>
      </w:r>
      <w:r w:rsidR="007A27F7" w:rsidRPr="007A27F7">
        <w:rPr>
          <w:rFonts w:ascii="Tahoma" w:hAnsi="Tahoma" w:cs="Tahoma"/>
          <w:sz w:val="20"/>
          <w:szCs w:val="20"/>
        </w:rPr>
        <w:t>lows snow</w:t>
      </w:r>
      <w:r w:rsidR="00C63918">
        <w:rPr>
          <w:rFonts w:ascii="Tahoma" w:hAnsi="Tahoma" w:cs="Tahoma"/>
          <w:sz w:val="20"/>
          <w:szCs w:val="20"/>
        </w:rPr>
        <w:t>.</w:t>
      </w:r>
    </w:p>
    <w:p w:rsidR="007A27F7" w:rsidRPr="007033F7" w:rsidRDefault="0001420F" w:rsidP="007A27F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>
        <w:rPr>
          <w:rFonts w:ascii="Tahoma" w:hAnsi="Tahoma" w:cs="Tahoma"/>
          <w:sz w:val="20"/>
          <w:szCs w:val="20"/>
        </w:rPr>
        <w:t>C</w:t>
      </w:r>
      <w:r w:rsidR="007A27F7" w:rsidRPr="007A27F7">
        <w:rPr>
          <w:rFonts w:ascii="Tahoma" w:hAnsi="Tahoma" w:cs="Tahoma"/>
          <w:sz w:val="20"/>
          <w:szCs w:val="20"/>
        </w:rPr>
        <w:t xml:space="preserve">leans </w:t>
      </w:r>
      <w:r>
        <w:rPr>
          <w:rFonts w:ascii="Tahoma" w:hAnsi="Tahoma" w:cs="Tahoma"/>
          <w:sz w:val="20"/>
          <w:szCs w:val="20"/>
        </w:rPr>
        <w:t>sidewalks</w:t>
      </w:r>
      <w:r w:rsidR="007A27F7" w:rsidRPr="007A27F7">
        <w:rPr>
          <w:rFonts w:ascii="Tahoma" w:hAnsi="Tahoma" w:cs="Tahoma"/>
          <w:sz w:val="20"/>
          <w:szCs w:val="20"/>
        </w:rPr>
        <w:t xml:space="preserve"> as needed.</w:t>
      </w:r>
      <w:proofErr w:type="gramEnd"/>
    </w:p>
    <w:p w:rsidR="00C63918" w:rsidRPr="00732E42" w:rsidRDefault="00C63918" w:rsidP="007033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32E42">
        <w:rPr>
          <w:rFonts w:ascii="Tahoma" w:hAnsi="Tahoma" w:cs="Tahoma"/>
          <w:sz w:val="20"/>
          <w:szCs w:val="20"/>
        </w:rPr>
        <w:t>Mows R</w:t>
      </w:r>
      <w:r w:rsidR="007033F7" w:rsidRPr="00732E42">
        <w:rPr>
          <w:rFonts w:ascii="Tahoma" w:hAnsi="Tahoma" w:cs="Tahoma"/>
          <w:sz w:val="20"/>
          <w:szCs w:val="20"/>
        </w:rPr>
        <w:t>ight-of-way</w:t>
      </w:r>
      <w:r w:rsidRPr="00732E42">
        <w:rPr>
          <w:rFonts w:ascii="Tahoma" w:hAnsi="Tahoma" w:cs="Tahoma"/>
          <w:sz w:val="20"/>
          <w:szCs w:val="20"/>
        </w:rPr>
        <w:t>s.</w:t>
      </w:r>
    </w:p>
    <w:p w:rsidR="00C63918" w:rsidRPr="00C63918" w:rsidRDefault="00C63918" w:rsidP="007033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C63918">
        <w:rPr>
          <w:rFonts w:ascii="Tahoma" w:hAnsi="Tahoma" w:cs="Tahoma"/>
          <w:sz w:val="20"/>
          <w:szCs w:val="20"/>
        </w:rPr>
        <w:t xml:space="preserve">Maintains and repairs </w:t>
      </w:r>
      <w:r>
        <w:rPr>
          <w:rFonts w:ascii="Tahoma" w:hAnsi="Tahoma" w:cs="Tahoma"/>
          <w:sz w:val="20"/>
          <w:szCs w:val="20"/>
        </w:rPr>
        <w:t>d</w:t>
      </w:r>
      <w:r w:rsidR="007033F7" w:rsidRPr="00C63918">
        <w:rPr>
          <w:rFonts w:ascii="Tahoma" w:hAnsi="Tahoma" w:cs="Tahoma"/>
          <w:sz w:val="20"/>
          <w:szCs w:val="20"/>
        </w:rPr>
        <w:t>rainage system</w:t>
      </w:r>
      <w:r>
        <w:rPr>
          <w:rFonts w:ascii="Tahoma" w:hAnsi="Tahoma" w:cs="Tahoma"/>
          <w:sz w:val="20"/>
          <w:szCs w:val="20"/>
        </w:rPr>
        <w:t>.</w:t>
      </w:r>
      <w:r w:rsidR="007033F7" w:rsidRPr="00C63918">
        <w:rPr>
          <w:rFonts w:ascii="Tahoma" w:hAnsi="Tahoma" w:cs="Tahoma"/>
          <w:sz w:val="20"/>
          <w:szCs w:val="20"/>
        </w:rPr>
        <w:t xml:space="preserve"> </w:t>
      </w:r>
    </w:p>
    <w:p w:rsidR="00C63918" w:rsidRPr="00C63918" w:rsidRDefault="00C63918" w:rsidP="007033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>
        <w:rPr>
          <w:rFonts w:ascii="Tahoma" w:hAnsi="Tahoma" w:cs="Tahoma"/>
          <w:sz w:val="20"/>
          <w:szCs w:val="20"/>
        </w:rPr>
        <w:t>Sprays for m</w:t>
      </w:r>
      <w:r w:rsidR="007033F7" w:rsidRPr="00C63918">
        <w:rPr>
          <w:rFonts w:ascii="Tahoma" w:hAnsi="Tahoma" w:cs="Tahoma"/>
          <w:sz w:val="20"/>
          <w:szCs w:val="20"/>
        </w:rPr>
        <w:t>osquito contro</w:t>
      </w:r>
      <w:r w:rsidRPr="00C63918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.</w:t>
      </w:r>
      <w:proofErr w:type="gramEnd"/>
    </w:p>
    <w:p w:rsidR="007033F7" w:rsidRPr="007033F7" w:rsidRDefault="00C63918" w:rsidP="007033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C63918">
        <w:rPr>
          <w:rFonts w:ascii="Tahoma" w:hAnsi="Tahoma" w:cs="Tahoma"/>
          <w:sz w:val="20"/>
          <w:szCs w:val="20"/>
        </w:rPr>
        <w:lastRenderedPageBreak/>
        <w:t xml:space="preserve">Maintains and repairs </w:t>
      </w:r>
      <w:r>
        <w:rPr>
          <w:rFonts w:ascii="Tahoma" w:hAnsi="Tahoma" w:cs="Tahoma"/>
          <w:sz w:val="20"/>
          <w:szCs w:val="20"/>
        </w:rPr>
        <w:t>t</w:t>
      </w:r>
      <w:r w:rsidR="007033F7" w:rsidRPr="007033F7">
        <w:rPr>
          <w:rFonts w:ascii="Tahoma" w:hAnsi="Tahoma" w:cs="Tahoma"/>
          <w:sz w:val="20"/>
          <w:szCs w:val="20"/>
        </w:rPr>
        <w:t>raffic signs and</w:t>
      </w:r>
      <w:r w:rsidR="007033F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road </w:t>
      </w:r>
      <w:r w:rsidR="007033F7" w:rsidRPr="007033F7">
        <w:rPr>
          <w:rFonts w:ascii="Tahoma" w:hAnsi="Tahoma" w:cs="Tahoma"/>
          <w:sz w:val="20"/>
          <w:szCs w:val="20"/>
        </w:rPr>
        <w:t>marking</w:t>
      </w:r>
      <w:r>
        <w:rPr>
          <w:rFonts w:ascii="Tahoma" w:hAnsi="Tahoma" w:cs="Tahoma"/>
          <w:sz w:val="20"/>
          <w:szCs w:val="20"/>
        </w:rPr>
        <w:t>s</w:t>
      </w:r>
      <w:r w:rsidR="007033F7" w:rsidRPr="007033F7">
        <w:rPr>
          <w:rFonts w:cs="Arial"/>
          <w:sz w:val="20"/>
          <w:szCs w:val="20"/>
        </w:rPr>
        <w:t>.</w:t>
      </w:r>
    </w:p>
    <w:p w:rsidR="007033F7" w:rsidRPr="007033F7" w:rsidRDefault="007033F7" w:rsidP="007033F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7033F7">
        <w:rPr>
          <w:rFonts w:cs="Arial"/>
          <w:sz w:val="20"/>
          <w:szCs w:val="20"/>
        </w:rPr>
        <w:t>Receive, investigate, and resolve public complaints; respond to requests for information.</w:t>
      </w:r>
    </w:p>
    <w:p w:rsidR="007033F7" w:rsidRPr="007033F7" w:rsidRDefault="007033F7" w:rsidP="007033F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7033F7">
        <w:rPr>
          <w:rFonts w:cs="Arial"/>
          <w:sz w:val="20"/>
          <w:szCs w:val="20"/>
        </w:rPr>
        <w:t>Check streets, sidewalks, curbs, gutters, medians, drainage channels, and related facilities and equipment for needed maintenance and repairs.</w:t>
      </w:r>
    </w:p>
    <w:p w:rsidR="007033F7" w:rsidRDefault="00BF5BAB" w:rsidP="00BF5B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="Tahoma" w:eastAsia="Times New Roman" w:hAnsi="Tahoma" w:cs="Tahoma"/>
          <w:sz w:val="20"/>
          <w:szCs w:val="24"/>
        </w:rPr>
      </w:pPr>
      <w:r w:rsidRPr="00BF5BAB">
        <w:rPr>
          <w:rFonts w:ascii="Tahoma" w:eastAsia="Times New Roman" w:hAnsi="Tahoma" w:cs="Tahoma"/>
          <w:sz w:val="20"/>
          <w:szCs w:val="24"/>
        </w:rPr>
        <w:t>Checks vehicles to insure proper and safe operations; performs routine maintenance and emergency repairs</w:t>
      </w:r>
    </w:p>
    <w:p w:rsidR="007A27F7" w:rsidRPr="00BF5BAB" w:rsidRDefault="003E4F27" w:rsidP="007A27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>S</w:t>
      </w:r>
      <w:r w:rsidR="00BF5BAB" w:rsidRPr="00BF5BAB">
        <w:rPr>
          <w:rFonts w:ascii="Tahoma" w:eastAsia="Times New Roman" w:hAnsi="Tahoma" w:cs="Tahoma"/>
          <w:sz w:val="20"/>
          <w:szCs w:val="24"/>
        </w:rPr>
        <w:t>prays for weed and pest control, plants, prunes, and removes trees and shrubs.</w:t>
      </w:r>
    </w:p>
    <w:p w:rsidR="00BF5BAB" w:rsidRPr="00FC3D68" w:rsidRDefault="00BF5BAB" w:rsidP="00BF5BA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  <w:r w:rsidRPr="00FC3D68">
        <w:rPr>
          <w:rFonts w:ascii="FrutigerLTStd-Roman" w:hAnsi="FrutigerLTStd-Roman" w:cs="FrutigerLTStd-Roman"/>
          <w:sz w:val="20"/>
          <w:szCs w:val="20"/>
        </w:rPr>
        <w:t xml:space="preserve">Operate a variety of equipment including trucks, air compressors, rollers, </w:t>
      </w:r>
      <w:r w:rsidR="003E4F27">
        <w:rPr>
          <w:rFonts w:ascii="FrutigerLTStd-Roman" w:hAnsi="FrutigerLTStd-Roman" w:cs="FrutigerLTStd-Roman"/>
          <w:sz w:val="20"/>
          <w:szCs w:val="20"/>
        </w:rPr>
        <w:t xml:space="preserve">mud-jack, tar pots, </w:t>
      </w:r>
      <w:r w:rsidRPr="00FC3D68">
        <w:rPr>
          <w:rFonts w:ascii="FrutigerLTStd-Roman" w:hAnsi="FrutigerLTStd-Roman" w:cs="FrutigerLTStd-Roman"/>
          <w:sz w:val="20"/>
          <w:szCs w:val="20"/>
        </w:rPr>
        <w:t>concrete saw, circular and quickie saws, jackhammers, electric drills, water</w:t>
      </w:r>
      <w:r w:rsidR="00FC3D68" w:rsidRPr="00FC3D68">
        <w:rPr>
          <w:rFonts w:ascii="FrutigerLTStd-Roman" w:hAnsi="FrutigerLTStd-Roman" w:cs="FrutigerLTStd-Roman"/>
          <w:sz w:val="20"/>
          <w:szCs w:val="20"/>
        </w:rPr>
        <w:t xml:space="preserve"> </w:t>
      </w:r>
      <w:r w:rsidRPr="00FC3D68">
        <w:rPr>
          <w:rFonts w:ascii="FrutigerLTStd-Roman" w:hAnsi="FrutigerLTStd-Roman" w:cs="FrutigerLTStd-Roman"/>
          <w:sz w:val="20"/>
          <w:szCs w:val="20"/>
        </w:rPr>
        <w:t xml:space="preserve">pumps, and other similar equipment and machinery </w:t>
      </w:r>
      <w:r w:rsidR="00FC3D68" w:rsidRPr="00FC3D68">
        <w:rPr>
          <w:rFonts w:ascii="FrutigerLTStd-Roman" w:hAnsi="FrutigerLTStd-Roman" w:cs="FrutigerLTStd-Roman"/>
          <w:sz w:val="20"/>
          <w:szCs w:val="20"/>
        </w:rPr>
        <w:t xml:space="preserve">used </w:t>
      </w:r>
      <w:r w:rsidRPr="00FC3D68">
        <w:rPr>
          <w:rFonts w:ascii="FrutigerLTStd-Roman" w:hAnsi="FrutigerLTStd-Roman" w:cs="FrutigerLTStd-Roman"/>
          <w:sz w:val="20"/>
          <w:szCs w:val="20"/>
        </w:rPr>
        <w:t>in repairing and installing drainage structures, water and wastewater pipes and appurtenances in various weather</w:t>
      </w:r>
      <w:r w:rsidR="00FC3D68" w:rsidRPr="00FC3D68">
        <w:rPr>
          <w:rFonts w:ascii="FrutigerLTStd-Roman" w:hAnsi="FrutigerLTStd-Roman" w:cs="FrutigerLTStd-Roman"/>
          <w:sz w:val="20"/>
          <w:szCs w:val="20"/>
        </w:rPr>
        <w:t xml:space="preserve"> </w:t>
      </w:r>
      <w:r w:rsidRPr="00FC3D68">
        <w:rPr>
          <w:rFonts w:ascii="FrutigerLTStd-Roman" w:hAnsi="FrutigerLTStd-Roman" w:cs="FrutigerLTStd-Roman"/>
          <w:sz w:val="20"/>
          <w:szCs w:val="20"/>
        </w:rPr>
        <w:t>conditions.</w:t>
      </w:r>
    </w:p>
    <w:p w:rsidR="00BF5BAB" w:rsidRPr="00BF5BAB" w:rsidRDefault="00BF5BAB" w:rsidP="00BF5BA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  <w:r w:rsidRPr="00BF5BAB">
        <w:rPr>
          <w:rFonts w:ascii="FrutigerLTStd-Roman" w:hAnsi="FrutigerLTStd-Roman" w:cs="FrutigerLTStd-Roman"/>
          <w:sz w:val="20"/>
          <w:szCs w:val="20"/>
        </w:rPr>
        <w:t>Utilize a variety of hand and power tools; routine maintenance of such equipment</w:t>
      </w:r>
      <w:proofErr w:type="gramStart"/>
      <w:r w:rsidRPr="00BF5BAB">
        <w:rPr>
          <w:rFonts w:ascii="FrutigerLTStd-Roman" w:hAnsi="FrutigerLTStd-Roman" w:cs="FrutigerLTStd-Roman"/>
          <w:sz w:val="20"/>
          <w:szCs w:val="20"/>
        </w:rPr>
        <w:t>;</w:t>
      </w:r>
      <w:proofErr w:type="gramEnd"/>
      <w:r w:rsidRPr="00BF5BAB">
        <w:rPr>
          <w:rFonts w:ascii="FrutigerLTStd-Roman" w:hAnsi="FrutigerLTStd-Roman" w:cs="FrutigerLTStd-Roman"/>
          <w:sz w:val="20"/>
          <w:szCs w:val="20"/>
        </w:rPr>
        <w:t xml:space="preserve"> collection and cleaning of tools and materials after utilization.</w:t>
      </w:r>
    </w:p>
    <w:p w:rsidR="00BF5BAB" w:rsidRPr="00BF5BAB" w:rsidRDefault="00BF5BAB" w:rsidP="00BF5BA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  <w:r w:rsidRPr="00BF5BAB">
        <w:rPr>
          <w:rFonts w:ascii="FrutigerLTStd-Roman" w:hAnsi="FrutigerLTStd-Roman" w:cs="FrutigerLTStd-Roman"/>
          <w:sz w:val="20"/>
          <w:szCs w:val="20"/>
        </w:rPr>
        <w:t>Provide support to assist staff in the completion of their duties and responsibilities.</w:t>
      </w:r>
    </w:p>
    <w:p w:rsidR="00BF5BAB" w:rsidRPr="00BF5BAB" w:rsidRDefault="00BF5BAB" w:rsidP="00BF5BA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  <w:r w:rsidRPr="00BF5BAB">
        <w:rPr>
          <w:rFonts w:ascii="FrutigerLTStd-Roman" w:hAnsi="FrutigerLTStd-Roman" w:cs="FrutigerLTStd-Roman"/>
          <w:sz w:val="20"/>
          <w:szCs w:val="20"/>
        </w:rPr>
        <w:t>Inspect and restore equipment fluid levels including oil, fuel, water and transmission fluid; lubricate equipment as needed; report the need for repairs.</w:t>
      </w:r>
    </w:p>
    <w:p w:rsidR="00BF5BAB" w:rsidRPr="00BF5BAB" w:rsidRDefault="00BF5BAB" w:rsidP="00BF5BA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R</w:t>
      </w:r>
      <w:r w:rsidRPr="00BF5BAB">
        <w:rPr>
          <w:rFonts w:ascii="FrutigerLTStd-Roman" w:hAnsi="FrutigerLTStd-Roman" w:cs="FrutigerLTStd-Roman"/>
          <w:sz w:val="20"/>
          <w:szCs w:val="20"/>
        </w:rPr>
        <w:t>eport</w:t>
      </w:r>
      <w:r w:rsidR="003E4F27">
        <w:rPr>
          <w:rFonts w:ascii="FrutigerLTStd-Roman" w:hAnsi="FrutigerLTStd-Roman" w:cs="FrutigerLTStd-Roman"/>
          <w:sz w:val="20"/>
          <w:szCs w:val="20"/>
        </w:rPr>
        <w:t>s</w:t>
      </w:r>
      <w:r w:rsidRPr="00BF5BAB">
        <w:rPr>
          <w:rFonts w:ascii="FrutigerLTStd-Roman" w:hAnsi="FrutigerLTStd-Roman" w:cs="FrutigerLTStd-Roman"/>
          <w:sz w:val="20"/>
          <w:szCs w:val="20"/>
        </w:rPr>
        <w:t xml:space="preserve"> daily work to </w:t>
      </w:r>
      <w:r w:rsidR="003E4F27">
        <w:rPr>
          <w:rFonts w:ascii="FrutigerLTStd-Roman" w:hAnsi="FrutigerLTStd-Roman" w:cs="FrutigerLTStd-Roman"/>
          <w:sz w:val="20"/>
          <w:szCs w:val="20"/>
        </w:rPr>
        <w:t>the Public Works Superintendent</w:t>
      </w:r>
      <w:r>
        <w:rPr>
          <w:rFonts w:ascii="FrutigerLTStd-Roman" w:hAnsi="FrutigerLTStd-Roman" w:cs="FrutigerLTStd-Roman"/>
          <w:sz w:val="20"/>
          <w:szCs w:val="20"/>
        </w:rPr>
        <w:t>.</w:t>
      </w:r>
    </w:p>
    <w:p w:rsidR="00BF5BAB" w:rsidRDefault="00BF5BAB" w:rsidP="00BF5BA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  <w:r w:rsidRPr="00BF5BAB">
        <w:rPr>
          <w:rFonts w:ascii="FrutigerLTStd-Roman" w:hAnsi="FrutigerLTStd-Roman" w:cs="FrutigerLTStd-Roman"/>
          <w:sz w:val="20"/>
          <w:szCs w:val="20"/>
        </w:rPr>
        <w:t>Maintain safety regulations including wearing appropriate clothing, erecting proper barricades and signage and using proper equipment and materials.</w:t>
      </w:r>
    </w:p>
    <w:p w:rsidR="0001420F" w:rsidRPr="007A27F7" w:rsidRDefault="0001420F" w:rsidP="0001420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sz w:val="20"/>
          <w:szCs w:val="20"/>
        </w:rPr>
        <w:t>Performs other public works duties as may be required and can be reasonably expected of an employee in this capacity.</w:t>
      </w:r>
    </w:p>
    <w:p w:rsidR="00BF5BAB" w:rsidRPr="00BF5BAB" w:rsidRDefault="00BF5BAB" w:rsidP="00BF5BA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  <w:r w:rsidRPr="00BF5BAB">
        <w:rPr>
          <w:rFonts w:ascii="FrutigerLTStd-Roman" w:hAnsi="FrutigerLTStd-Roman" w:cs="FrutigerLTStd-Roman"/>
          <w:sz w:val="20"/>
          <w:szCs w:val="20"/>
        </w:rPr>
        <w:t>Locate, install, maintain and repair a variety of water and drainage piping for water distribution including fire hydrants, pipes, valves and service connections; repair and reconnect water utility breaks; drain water from project site as necessary.</w:t>
      </w:r>
    </w:p>
    <w:p w:rsidR="00BF5BAB" w:rsidRPr="00BF5BAB" w:rsidRDefault="00BF5BAB" w:rsidP="00BF5BA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FrutigerLTStd-Roman" w:hAnsi="FrutigerLTStd-Roman" w:cs="FrutigerLTStd-Roman"/>
          <w:sz w:val="20"/>
          <w:szCs w:val="20"/>
        </w:rPr>
      </w:pPr>
      <w:r w:rsidRPr="00BF5BAB">
        <w:rPr>
          <w:rFonts w:ascii="FrutigerLTStd-Roman" w:hAnsi="FrutigerLTStd-Roman" w:cs="FrutigerLTStd-Roman"/>
          <w:sz w:val="20"/>
          <w:szCs w:val="20"/>
        </w:rPr>
        <w:t>Prepare site location including placing barricades and warning signs for safety</w:t>
      </w:r>
      <w:proofErr w:type="gramStart"/>
      <w:r w:rsidRPr="00BF5BAB">
        <w:rPr>
          <w:rFonts w:ascii="FrutigerLTStd-Roman" w:hAnsi="FrutigerLTStd-Roman" w:cs="FrutigerLTStd-Roman"/>
          <w:sz w:val="20"/>
          <w:szCs w:val="20"/>
        </w:rPr>
        <w:t>;</w:t>
      </w:r>
      <w:proofErr w:type="gramEnd"/>
      <w:r w:rsidRPr="00BF5BAB">
        <w:rPr>
          <w:rFonts w:ascii="FrutigerLTStd-Roman" w:hAnsi="FrutigerLTStd-Roman" w:cs="FrutigerLTStd-Roman"/>
          <w:sz w:val="20"/>
          <w:szCs w:val="20"/>
        </w:rPr>
        <w:t xml:space="preserve"> build, paint and repair barricades as necessary.</w:t>
      </w:r>
    </w:p>
    <w:p w:rsidR="00BF5BAB" w:rsidRPr="00BF5BAB" w:rsidRDefault="00BF5BAB" w:rsidP="00BF5B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BF5BAB">
        <w:rPr>
          <w:rFonts w:ascii="FrutigerLTStd-Roman" w:hAnsi="FrutigerLTStd-Roman" w:cs="FrutigerLTStd-Roman"/>
          <w:sz w:val="20"/>
          <w:szCs w:val="20"/>
        </w:rPr>
        <w:t>Maintain street signs and markings and other traffic operation related duties.</w:t>
      </w:r>
    </w:p>
    <w:p w:rsidR="007A27F7" w:rsidRPr="007A27F7" w:rsidRDefault="007A27F7" w:rsidP="007A27F7">
      <w:p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b/>
          <w:bCs/>
          <w:sz w:val="20"/>
          <w:szCs w:val="20"/>
          <w:u w:val="single"/>
        </w:rPr>
        <w:t>Responsibility for Work of Others</w:t>
      </w:r>
    </w:p>
    <w:p w:rsidR="007A27F7" w:rsidRPr="007A27F7" w:rsidRDefault="007A27F7" w:rsidP="007A27F7">
      <w:pPr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May provide on-the-job direction to seasonal or temporary employees as required in certain job-related situations.</w:t>
      </w:r>
      <w:proofErr w:type="gramEnd"/>
    </w:p>
    <w:p w:rsidR="007A27F7" w:rsidRPr="007A27F7" w:rsidRDefault="007A27F7" w:rsidP="007A27F7">
      <w:p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b/>
          <w:bCs/>
          <w:sz w:val="20"/>
          <w:szCs w:val="20"/>
          <w:u w:val="single"/>
        </w:rPr>
        <w:t>Work Conditions</w:t>
      </w:r>
    </w:p>
    <w:p w:rsidR="007A27F7" w:rsidRPr="007A27F7" w:rsidRDefault="007A27F7" w:rsidP="007A27F7">
      <w:pPr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Outdoor work in all kinds of weather, many times in awkward positions and dangerous places.</w:t>
      </w:r>
      <w:proofErr w:type="gramEnd"/>
    </w:p>
    <w:p w:rsidR="007A27F7" w:rsidRPr="007A27F7" w:rsidRDefault="007A27F7" w:rsidP="007A27F7">
      <w:pPr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Abnormal hours for snow removal and emergencies.</w:t>
      </w:r>
      <w:proofErr w:type="gramEnd"/>
    </w:p>
    <w:p w:rsidR="007A27F7" w:rsidRPr="007A27F7" w:rsidRDefault="007A27F7" w:rsidP="007A27F7">
      <w:pPr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r w:rsidRPr="007A27F7">
        <w:rPr>
          <w:rFonts w:ascii="Tahoma" w:eastAsia="Times New Roman" w:hAnsi="Tahoma" w:cs="Tahoma"/>
          <w:sz w:val="20"/>
          <w:szCs w:val="20"/>
        </w:rPr>
        <w:t>Heavy Lifting</w:t>
      </w:r>
    </w:p>
    <w:p w:rsidR="007A27F7" w:rsidRPr="007A27F7" w:rsidRDefault="007A27F7" w:rsidP="007A27F7">
      <w:pPr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szCs w:val="24"/>
        </w:rPr>
      </w:pPr>
      <w:proofErr w:type="gramStart"/>
      <w:r w:rsidRPr="007A27F7">
        <w:rPr>
          <w:rFonts w:ascii="Tahoma" w:eastAsia="Times New Roman" w:hAnsi="Tahoma" w:cs="Tahoma"/>
          <w:sz w:val="20"/>
          <w:szCs w:val="20"/>
        </w:rPr>
        <w:t>Working with hazards of fumes, machinery, climbing, excavations, etc.</w:t>
      </w:r>
      <w:proofErr w:type="gramEnd"/>
    </w:p>
    <w:p w:rsidR="00131A46" w:rsidRPr="007A27F7" w:rsidRDefault="00131A46">
      <w:pPr>
        <w:rPr>
          <w:rFonts w:ascii="Tahoma" w:hAnsi="Tahoma" w:cs="Tahoma"/>
        </w:rPr>
      </w:pPr>
    </w:p>
    <w:sectPr w:rsidR="00131A46" w:rsidRPr="007A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BIC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75CE"/>
    <w:multiLevelType w:val="multilevel"/>
    <w:tmpl w:val="6A54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26F54"/>
    <w:multiLevelType w:val="multilevel"/>
    <w:tmpl w:val="4E1E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55F77"/>
    <w:multiLevelType w:val="multilevel"/>
    <w:tmpl w:val="4E1E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1258D"/>
    <w:multiLevelType w:val="multilevel"/>
    <w:tmpl w:val="745C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D3AC4"/>
    <w:multiLevelType w:val="multilevel"/>
    <w:tmpl w:val="7DA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8520D"/>
    <w:multiLevelType w:val="multilevel"/>
    <w:tmpl w:val="1634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F10CC"/>
    <w:multiLevelType w:val="multilevel"/>
    <w:tmpl w:val="1A2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F7"/>
    <w:rsid w:val="0001420F"/>
    <w:rsid w:val="0006495A"/>
    <w:rsid w:val="00131A46"/>
    <w:rsid w:val="003E4F27"/>
    <w:rsid w:val="00434303"/>
    <w:rsid w:val="00481819"/>
    <w:rsid w:val="005E7668"/>
    <w:rsid w:val="006C0497"/>
    <w:rsid w:val="007033F7"/>
    <w:rsid w:val="00732E42"/>
    <w:rsid w:val="007A27F7"/>
    <w:rsid w:val="00BF5BAB"/>
    <w:rsid w:val="00C63918"/>
    <w:rsid w:val="00E10F83"/>
    <w:rsid w:val="00E14987"/>
    <w:rsid w:val="00FB3691"/>
    <w:rsid w:val="00FC2EF9"/>
    <w:rsid w:val="00FC3D68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1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7F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A27F7"/>
    <w:pPr>
      <w:ind w:left="720"/>
      <w:contextualSpacing/>
    </w:pPr>
  </w:style>
  <w:style w:type="paragraph" w:styleId="BodyText">
    <w:name w:val="Body Text"/>
    <w:basedOn w:val="Normal"/>
    <w:next w:val="Normal"/>
    <w:link w:val="BodyTextChar"/>
    <w:uiPriority w:val="99"/>
    <w:rsid w:val="007033F7"/>
    <w:pPr>
      <w:autoSpaceDE w:val="0"/>
      <w:autoSpaceDN w:val="0"/>
      <w:adjustRightInd w:val="0"/>
    </w:pPr>
    <w:rPr>
      <w:rFonts w:ascii="BOBICB+Arial" w:hAnsi="BOBICB+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33F7"/>
    <w:rPr>
      <w:rFonts w:ascii="BOBICB+Arial" w:hAnsi="BOBICB+Arial"/>
      <w:sz w:val="24"/>
      <w:szCs w:val="24"/>
    </w:rPr>
  </w:style>
  <w:style w:type="paragraph" w:customStyle="1" w:styleId="Default">
    <w:name w:val="Default"/>
    <w:rsid w:val="00FE4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1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7F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A27F7"/>
    <w:pPr>
      <w:ind w:left="720"/>
      <w:contextualSpacing/>
    </w:pPr>
  </w:style>
  <w:style w:type="paragraph" w:styleId="BodyText">
    <w:name w:val="Body Text"/>
    <w:basedOn w:val="Normal"/>
    <w:next w:val="Normal"/>
    <w:link w:val="BodyTextChar"/>
    <w:uiPriority w:val="99"/>
    <w:rsid w:val="007033F7"/>
    <w:pPr>
      <w:autoSpaceDE w:val="0"/>
      <w:autoSpaceDN w:val="0"/>
      <w:adjustRightInd w:val="0"/>
    </w:pPr>
    <w:rPr>
      <w:rFonts w:ascii="BOBICB+Arial" w:hAnsi="BOBICB+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33F7"/>
    <w:rPr>
      <w:rFonts w:ascii="BOBICB+Arial" w:hAnsi="BOBICB+Arial"/>
      <w:sz w:val="24"/>
      <w:szCs w:val="24"/>
    </w:rPr>
  </w:style>
  <w:style w:type="paragraph" w:customStyle="1" w:styleId="Default">
    <w:name w:val="Default"/>
    <w:rsid w:val="00FE4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Forman</dc:creator>
  <cp:lastModifiedBy>Auditor</cp:lastModifiedBy>
  <cp:revision>5</cp:revision>
  <cp:lastPrinted>2012-08-13T17:51:00Z</cp:lastPrinted>
  <dcterms:created xsi:type="dcterms:W3CDTF">2012-08-13T17:40:00Z</dcterms:created>
  <dcterms:modified xsi:type="dcterms:W3CDTF">2020-08-13T18:09:00Z</dcterms:modified>
</cp:coreProperties>
</file>